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39" w:rsidRPr="00570439" w:rsidRDefault="00570439" w:rsidP="00570439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Формы организации музыкальной деятельности детей в семье</w:t>
      </w:r>
    </w:p>
    <w:p w:rsidR="00570439" w:rsidRPr="00570439" w:rsidRDefault="00570439" w:rsidP="00570439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 xml:space="preserve">Музыка в семье может использоваться как в виде занятий с </w:t>
      </w:r>
      <w:proofErr w:type="gramStart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детьми</w:t>
      </w:r>
      <w:proofErr w:type="gramEnd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 xml:space="preserve"> так и в более свободных формах – как развлечение, самостоятельное </w:t>
      </w:r>
      <w:proofErr w:type="spellStart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музицирование</w:t>
      </w:r>
      <w:proofErr w:type="spellEnd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– это совместное слушание музыки, совместное </w:t>
      </w:r>
      <w:proofErr w:type="spellStart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музицирование</w:t>
      </w:r>
      <w:proofErr w:type="spellEnd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 xml:space="preserve"> (пение, игра на музыкальных инструментах, музыкально – ритмические движения, игры с музыкой).</w:t>
      </w:r>
    </w:p>
    <w:p w:rsidR="00570439" w:rsidRPr="00570439" w:rsidRDefault="00570439" w:rsidP="00570439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музицирование</w:t>
      </w:r>
      <w:proofErr w:type="spellEnd"/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570439" w:rsidRPr="00570439" w:rsidRDefault="00570439" w:rsidP="00570439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Более свободная форма музыкальной деятельности –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570439" w:rsidRPr="00570439" w:rsidRDefault="00570439" w:rsidP="00570439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570439" w:rsidRPr="00570439" w:rsidRDefault="00570439" w:rsidP="00570439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color w:val="800080"/>
          <w:sz w:val="32"/>
          <w:szCs w:val="28"/>
          <w:lang w:eastAsia="ru-RU"/>
        </w:rPr>
        <w:t>Таким образом, семейное музыкальное воспитание очень важно для разностороннего развития детей. И родители должны стремиться наиболее полно использовать его возможности.</w:t>
      </w:r>
    </w:p>
    <w:p w:rsidR="00570439" w:rsidRPr="00570439" w:rsidRDefault="00570439" w:rsidP="00570439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0439"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w:drawing>
          <wp:inline distT="0" distB="0" distL="0" distR="0" wp14:anchorId="662FCEBA" wp14:editId="531A9660">
            <wp:extent cx="2790825" cy="762000"/>
            <wp:effectExtent l="0" t="0" r="9525" b="0"/>
            <wp:docPr id="4" name="Рисунок 4" descr="http://ds14-ros.edu.yar.ru/images/p10528_w534_h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ros.edu.yar.ru/images/p10528_w534_h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01" w:rsidRPr="00570439" w:rsidRDefault="00570439" w:rsidP="00570439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2F2F01" w:rsidRPr="00570439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0"/>
    <w:rsid w:val="000C0140"/>
    <w:rsid w:val="0011291D"/>
    <w:rsid w:val="003C16B0"/>
    <w:rsid w:val="00532001"/>
    <w:rsid w:val="00570439"/>
    <w:rsid w:val="00647C71"/>
    <w:rsid w:val="00917B10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7012-D37E-48CB-81BC-3876548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2016-08-05T06:47:00Z</dcterms:created>
  <dcterms:modified xsi:type="dcterms:W3CDTF">2016-08-05T06:48:00Z</dcterms:modified>
</cp:coreProperties>
</file>