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C6" w:rsidRDefault="00E02EC6" w:rsidP="00742E80">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Конспект игры – занятия по конструированию из блоков </w:t>
      </w:r>
      <w:proofErr w:type="spellStart"/>
      <w:r>
        <w:rPr>
          <w:rFonts w:ascii="Times New Roman" w:hAnsi="Times New Roman" w:cs="Times New Roman"/>
          <w:b/>
          <w:sz w:val="26"/>
          <w:szCs w:val="26"/>
        </w:rPr>
        <w:t>Дьенеша</w:t>
      </w:r>
      <w:proofErr w:type="spellEnd"/>
    </w:p>
    <w:p w:rsidR="00F271F5" w:rsidRPr="00F271F5" w:rsidRDefault="00F271F5" w:rsidP="00742E80">
      <w:pPr>
        <w:spacing w:after="0"/>
        <w:jc w:val="center"/>
        <w:rPr>
          <w:rFonts w:ascii="Times New Roman" w:hAnsi="Times New Roman" w:cs="Times New Roman"/>
          <w:b/>
          <w:sz w:val="26"/>
          <w:szCs w:val="26"/>
        </w:rPr>
      </w:pPr>
      <w:r>
        <w:rPr>
          <w:rFonts w:ascii="Times New Roman" w:hAnsi="Times New Roman" w:cs="Times New Roman"/>
          <w:b/>
          <w:sz w:val="26"/>
          <w:szCs w:val="26"/>
        </w:rPr>
        <w:t>«Велосипед»</w:t>
      </w:r>
    </w:p>
    <w:p w:rsidR="00F271F5" w:rsidRPr="00F271F5" w:rsidRDefault="00F271F5" w:rsidP="00742E80">
      <w:pPr>
        <w:spacing w:after="0"/>
        <w:jc w:val="both"/>
        <w:rPr>
          <w:rFonts w:ascii="Times New Roman" w:hAnsi="Times New Roman" w:cs="Times New Roman"/>
          <w:b/>
          <w:sz w:val="26"/>
          <w:szCs w:val="26"/>
        </w:rPr>
      </w:pPr>
    </w:p>
    <w:p w:rsidR="00742E80" w:rsidRDefault="00742E80" w:rsidP="002F6C3E">
      <w:pPr>
        <w:spacing w:after="0"/>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915025" cy="4087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лосипед.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6649" cy="4088425"/>
                    </a:xfrm>
                    <a:prstGeom prst="rect">
                      <a:avLst/>
                    </a:prstGeom>
                  </pic:spPr>
                </pic:pic>
              </a:graphicData>
            </a:graphic>
          </wp:inline>
        </w:drawing>
      </w:r>
    </w:p>
    <w:p w:rsidR="00F271F5" w:rsidRPr="00F271F5" w:rsidRDefault="00F271F5" w:rsidP="00742E80">
      <w:pPr>
        <w:spacing w:after="0"/>
        <w:jc w:val="both"/>
        <w:rPr>
          <w:rFonts w:ascii="Times New Roman" w:hAnsi="Times New Roman" w:cs="Times New Roman"/>
          <w:b/>
          <w:sz w:val="26"/>
          <w:szCs w:val="26"/>
        </w:rPr>
      </w:pPr>
      <w:r w:rsidRPr="00F271F5">
        <w:rPr>
          <w:rFonts w:ascii="Times New Roman" w:hAnsi="Times New Roman" w:cs="Times New Roman"/>
          <w:b/>
          <w:sz w:val="26"/>
          <w:szCs w:val="26"/>
        </w:rPr>
        <w:t>Программные задачи:</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Закреплять у детей знание деталей конструктора: </w:t>
      </w:r>
      <w:r w:rsidR="00742E80" w:rsidRPr="00742E80">
        <w:rPr>
          <w:rFonts w:ascii="Times New Roman" w:hAnsi="Times New Roman" w:cs="Times New Roman"/>
          <w:sz w:val="26"/>
          <w:szCs w:val="26"/>
        </w:rPr>
        <w:t>цилиндр, треугольная</w:t>
      </w:r>
      <w:r w:rsidRPr="00742E80">
        <w:rPr>
          <w:rFonts w:ascii="Times New Roman" w:hAnsi="Times New Roman" w:cs="Times New Roman"/>
          <w:sz w:val="26"/>
          <w:szCs w:val="26"/>
        </w:rPr>
        <w:t xml:space="preserve"> призма.</w:t>
      </w:r>
    </w:p>
    <w:p w:rsidR="00742E80" w:rsidRDefault="00742E80"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Закреплять знание</w:t>
      </w:r>
      <w:r w:rsidR="00F271F5" w:rsidRPr="00742E80">
        <w:rPr>
          <w:rFonts w:ascii="Times New Roman" w:hAnsi="Times New Roman" w:cs="Times New Roman"/>
          <w:sz w:val="26"/>
          <w:szCs w:val="26"/>
        </w:rPr>
        <w:t xml:space="preserve"> синего </w:t>
      </w:r>
      <w:r w:rsidRPr="00742E80">
        <w:rPr>
          <w:rFonts w:ascii="Times New Roman" w:hAnsi="Times New Roman" w:cs="Times New Roman"/>
          <w:sz w:val="26"/>
          <w:szCs w:val="26"/>
        </w:rPr>
        <w:t>и жёлтого</w:t>
      </w:r>
      <w:r w:rsidR="00F271F5" w:rsidRPr="00742E80">
        <w:rPr>
          <w:rFonts w:ascii="Times New Roman" w:hAnsi="Times New Roman" w:cs="Times New Roman"/>
          <w:sz w:val="26"/>
          <w:szCs w:val="26"/>
        </w:rPr>
        <w:t xml:space="preserve"> цвета, круглой и треугольной формы.</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Развивать конструктивные навыки, умения накладывать детали нужного цвета и формы на образец.</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Формировать общие познавательные способности: знакомить детей со     средствами передвижения (велосипед, </w:t>
      </w:r>
      <w:r w:rsidR="00742E80" w:rsidRPr="00742E80">
        <w:rPr>
          <w:rFonts w:ascii="Times New Roman" w:hAnsi="Times New Roman" w:cs="Times New Roman"/>
          <w:sz w:val="26"/>
          <w:szCs w:val="26"/>
        </w:rPr>
        <w:t>автомобиль, трамвай), частями</w:t>
      </w:r>
      <w:r w:rsidRPr="00742E80">
        <w:rPr>
          <w:rFonts w:ascii="Times New Roman" w:hAnsi="Times New Roman" w:cs="Times New Roman"/>
          <w:sz w:val="26"/>
          <w:szCs w:val="26"/>
        </w:rPr>
        <w:t xml:space="preserve"> </w:t>
      </w:r>
      <w:r w:rsidR="00742E80" w:rsidRPr="00742E80">
        <w:rPr>
          <w:rFonts w:ascii="Times New Roman" w:hAnsi="Times New Roman" w:cs="Times New Roman"/>
          <w:sz w:val="26"/>
          <w:szCs w:val="26"/>
        </w:rPr>
        <w:t>велосипеда (руль, сиденье, колёса</w:t>
      </w:r>
      <w:r w:rsidRPr="00742E80">
        <w:rPr>
          <w:rFonts w:ascii="Times New Roman" w:hAnsi="Times New Roman" w:cs="Times New Roman"/>
          <w:sz w:val="26"/>
          <w:szCs w:val="26"/>
        </w:rPr>
        <w:t>).</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Обогащать    активный    </w:t>
      </w:r>
      <w:r w:rsidR="00742E80" w:rsidRPr="00742E80">
        <w:rPr>
          <w:rFonts w:ascii="Times New Roman" w:hAnsi="Times New Roman" w:cs="Times New Roman"/>
          <w:sz w:val="26"/>
          <w:szCs w:val="26"/>
        </w:rPr>
        <w:t>словарь, развивать</w:t>
      </w:r>
      <w:r w:rsidRPr="00742E80">
        <w:rPr>
          <w:rFonts w:ascii="Times New Roman" w:hAnsi="Times New Roman" w:cs="Times New Roman"/>
          <w:sz w:val="26"/>
          <w:szCs w:val="26"/>
        </w:rPr>
        <w:t xml:space="preserve">    речь детей.</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Продолжать учить детей обыгрывать постройки.</w:t>
      </w:r>
    </w:p>
    <w:p w:rsid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Знакомить детей с произведениями К. И. Чуковского, учить слушать сказку и понимать текст.</w:t>
      </w:r>
    </w:p>
    <w:p w:rsidR="00F271F5" w:rsidRPr="00742E80" w:rsidRDefault="00F271F5" w:rsidP="002F6C3E">
      <w:pPr>
        <w:pStyle w:val="a3"/>
        <w:numPr>
          <w:ilvl w:val="0"/>
          <w:numId w:val="1"/>
        </w:numPr>
        <w:tabs>
          <w:tab w:val="left" w:pos="426"/>
        </w:tabs>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Обогащать игровые действия детей. </w:t>
      </w:r>
    </w:p>
    <w:p w:rsidR="00F271F5" w:rsidRPr="00F271F5" w:rsidRDefault="00F271F5" w:rsidP="00742E80">
      <w:pPr>
        <w:spacing w:after="0"/>
        <w:jc w:val="both"/>
        <w:rPr>
          <w:rFonts w:ascii="Times New Roman" w:hAnsi="Times New Roman" w:cs="Times New Roman"/>
          <w:b/>
          <w:sz w:val="26"/>
          <w:szCs w:val="26"/>
        </w:rPr>
      </w:pPr>
      <w:r w:rsidRPr="00F271F5">
        <w:rPr>
          <w:rFonts w:ascii="Times New Roman" w:hAnsi="Times New Roman" w:cs="Times New Roman"/>
          <w:b/>
          <w:sz w:val="26"/>
          <w:szCs w:val="26"/>
        </w:rPr>
        <w:t>Предварительная работа:</w:t>
      </w:r>
    </w:p>
    <w:p w:rsidR="00742E80" w:rsidRDefault="00F271F5" w:rsidP="00742E80">
      <w:pPr>
        <w:pStyle w:val="a3"/>
        <w:numPr>
          <w:ilvl w:val="0"/>
          <w:numId w:val="2"/>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чтение произведения К.И. Чуковского «</w:t>
      </w:r>
      <w:proofErr w:type="spellStart"/>
      <w:r w:rsidRPr="00742E80">
        <w:rPr>
          <w:rFonts w:ascii="Times New Roman" w:hAnsi="Times New Roman" w:cs="Times New Roman"/>
          <w:sz w:val="26"/>
          <w:szCs w:val="26"/>
        </w:rPr>
        <w:t>Тараканище</w:t>
      </w:r>
      <w:proofErr w:type="spellEnd"/>
      <w:r w:rsidRPr="00742E80">
        <w:rPr>
          <w:rFonts w:ascii="Times New Roman" w:hAnsi="Times New Roman" w:cs="Times New Roman"/>
          <w:sz w:val="26"/>
          <w:szCs w:val="26"/>
        </w:rPr>
        <w:t>»</w:t>
      </w:r>
    </w:p>
    <w:p w:rsidR="00742E80" w:rsidRDefault="00F271F5" w:rsidP="00742E80">
      <w:pPr>
        <w:pStyle w:val="a3"/>
        <w:numPr>
          <w:ilvl w:val="0"/>
          <w:numId w:val="2"/>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рассматривание иллюстраций к сказке,</w:t>
      </w:r>
    </w:p>
    <w:p w:rsidR="00F271F5" w:rsidRPr="00742E80" w:rsidRDefault="00F271F5" w:rsidP="00742E80">
      <w:pPr>
        <w:pStyle w:val="a3"/>
        <w:numPr>
          <w:ilvl w:val="0"/>
          <w:numId w:val="2"/>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рассматривание картинок с различными средствами передвижения.</w:t>
      </w:r>
    </w:p>
    <w:p w:rsidR="00F271F5" w:rsidRPr="00F271F5" w:rsidRDefault="00F271F5" w:rsidP="00742E80">
      <w:pPr>
        <w:spacing w:after="0"/>
        <w:jc w:val="both"/>
        <w:rPr>
          <w:rFonts w:ascii="Times New Roman" w:hAnsi="Times New Roman" w:cs="Times New Roman"/>
          <w:sz w:val="26"/>
          <w:szCs w:val="26"/>
        </w:rPr>
      </w:pPr>
    </w:p>
    <w:p w:rsidR="002F6C3E" w:rsidRDefault="002F6C3E" w:rsidP="00742E80">
      <w:pPr>
        <w:spacing w:after="0"/>
        <w:jc w:val="both"/>
        <w:rPr>
          <w:rFonts w:ascii="Times New Roman" w:hAnsi="Times New Roman" w:cs="Times New Roman"/>
          <w:b/>
          <w:sz w:val="26"/>
          <w:szCs w:val="26"/>
        </w:rPr>
      </w:pPr>
    </w:p>
    <w:p w:rsidR="002F6C3E" w:rsidRDefault="002F6C3E" w:rsidP="00742E80">
      <w:pPr>
        <w:spacing w:after="0"/>
        <w:jc w:val="both"/>
        <w:rPr>
          <w:rFonts w:ascii="Times New Roman" w:hAnsi="Times New Roman" w:cs="Times New Roman"/>
          <w:b/>
          <w:sz w:val="26"/>
          <w:szCs w:val="26"/>
        </w:rPr>
      </w:pPr>
    </w:p>
    <w:p w:rsidR="002F6C3E" w:rsidRDefault="002F6C3E" w:rsidP="00742E80">
      <w:pPr>
        <w:spacing w:after="0"/>
        <w:jc w:val="both"/>
        <w:rPr>
          <w:rFonts w:ascii="Times New Roman" w:hAnsi="Times New Roman" w:cs="Times New Roman"/>
          <w:b/>
          <w:sz w:val="26"/>
          <w:szCs w:val="26"/>
        </w:rPr>
      </w:pPr>
    </w:p>
    <w:p w:rsidR="002F6C3E" w:rsidRDefault="002F6C3E" w:rsidP="00742E80">
      <w:pPr>
        <w:spacing w:after="0"/>
        <w:jc w:val="both"/>
        <w:rPr>
          <w:rFonts w:ascii="Times New Roman" w:hAnsi="Times New Roman" w:cs="Times New Roman"/>
          <w:b/>
          <w:sz w:val="26"/>
          <w:szCs w:val="26"/>
        </w:rPr>
      </w:pPr>
    </w:p>
    <w:p w:rsidR="00F271F5" w:rsidRPr="00F271F5" w:rsidRDefault="00F271F5" w:rsidP="00742E80">
      <w:pPr>
        <w:spacing w:after="0"/>
        <w:jc w:val="both"/>
        <w:rPr>
          <w:rFonts w:ascii="Times New Roman" w:hAnsi="Times New Roman" w:cs="Times New Roman"/>
          <w:b/>
          <w:sz w:val="26"/>
          <w:szCs w:val="26"/>
        </w:rPr>
      </w:pPr>
      <w:r w:rsidRPr="00F271F5">
        <w:rPr>
          <w:rFonts w:ascii="Times New Roman" w:hAnsi="Times New Roman" w:cs="Times New Roman"/>
          <w:b/>
          <w:sz w:val="26"/>
          <w:szCs w:val="26"/>
        </w:rPr>
        <w:lastRenderedPageBreak/>
        <w:t>Материал:</w:t>
      </w:r>
    </w:p>
    <w:p w:rsidR="00742E80" w:rsidRDefault="00F271F5" w:rsidP="00742E80">
      <w:pPr>
        <w:pStyle w:val="a3"/>
        <w:numPr>
          <w:ilvl w:val="0"/>
          <w:numId w:val="3"/>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Блоки </w:t>
      </w:r>
      <w:proofErr w:type="spellStart"/>
      <w:r w:rsidR="00742E80" w:rsidRPr="00742E80">
        <w:rPr>
          <w:rFonts w:ascii="Times New Roman" w:hAnsi="Times New Roman" w:cs="Times New Roman"/>
          <w:sz w:val="26"/>
          <w:szCs w:val="26"/>
        </w:rPr>
        <w:t>Дьенеша</w:t>
      </w:r>
      <w:proofErr w:type="spellEnd"/>
      <w:r w:rsidR="00742E80" w:rsidRPr="00742E80">
        <w:rPr>
          <w:rFonts w:ascii="Times New Roman" w:hAnsi="Times New Roman" w:cs="Times New Roman"/>
          <w:sz w:val="26"/>
          <w:szCs w:val="26"/>
        </w:rPr>
        <w:t>: цилиндры</w:t>
      </w:r>
      <w:r w:rsidRPr="00742E80">
        <w:rPr>
          <w:rFonts w:ascii="Times New Roman" w:hAnsi="Times New Roman" w:cs="Times New Roman"/>
          <w:sz w:val="26"/>
          <w:szCs w:val="26"/>
        </w:rPr>
        <w:t xml:space="preserve"> синего цвета, треугольная призма жёлтого цвета.</w:t>
      </w:r>
    </w:p>
    <w:p w:rsidR="00742E80" w:rsidRDefault="00F271F5" w:rsidP="00742E80">
      <w:pPr>
        <w:pStyle w:val="a3"/>
        <w:numPr>
          <w:ilvl w:val="0"/>
          <w:numId w:val="3"/>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Карточки-образцы на каждого ребёнка.</w:t>
      </w:r>
    </w:p>
    <w:p w:rsidR="00742E80" w:rsidRDefault="00F271F5" w:rsidP="00742E80">
      <w:pPr>
        <w:pStyle w:val="a3"/>
        <w:numPr>
          <w:ilvl w:val="0"/>
          <w:numId w:val="3"/>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иллюстрация к сказке К.И.</w:t>
      </w:r>
      <w:r w:rsidR="00742E80">
        <w:rPr>
          <w:rFonts w:ascii="Times New Roman" w:hAnsi="Times New Roman" w:cs="Times New Roman"/>
          <w:sz w:val="26"/>
          <w:szCs w:val="26"/>
        </w:rPr>
        <w:t xml:space="preserve"> </w:t>
      </w:r>
      <w:r w:rsidRPr="00742E80">
        <w:rPr>
          <w:rFonts w:ascii="Times New Roman" w:hAnsi="Times New Roman" w:cs="Times New Roman"/>
          <w:sz w:val="26"/>
          <w:szCs w:val="26"/>
        </w:rPr>
        <w:t>Чуковского «</w:t>
      </w:r>
      <w:proofErr w:type="spellStart"/>
      <w:r w:rsidRPr="00742E80">
        <w:rPr>
          <w:rFonts w:ascii="Times New Roman" w:hAnsi="Times New Roman" w:cs="Times New Roman"/>
          <w:sz w:val="26"/>
          <w:szCs w:val="26"/>
        </w:rPr>
        <w:t>Тараканище</w:t>
      </w:r>
      <w:proofErr w:type="spellEnd"/>
      <w:r w:rsidRPr="00742E80">
        <w:rPr>
          <w:rFonts w:ascii="Times New Roman" w:hAnsi="Times New Roman" w:cs="Times New Roman"/>
          <w:sz w:val="26"/>
          <w:szCs w:val="26"/>
        </w:rPr>
        <w:t>».</w:t>
      </w:r>
    </w:p>
    <w:p w:rsidR="00742E80" w:rsidRDefault="00742E80" w:rsidP="00742E80">
      <w:pPr>
        <w:pStyle w:val="a3"/>
        <w:numPr>
          <w:ilvl w:val="0"/>
          <w:numId w:val="3"/>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Игрушки: медведи, кот, велосипед</w:t>
      </w:r>
      <w:r w:rsidR="00F271F5" w:rsidRPr="00742E80">
        <w:rPr>
          <w:rFonts w:ascii="Times New Roman" w:hAnsi="Times New Roman" w:cs="Times New Roman"/>
          <w:sz w:val="26"/>
          <w:szCs w:val="26"/>
        </w:rPr>
        <w:t>.</w:t>
      </w:r>
    </w:p>
    <w:p w:rsidR="00F271F5" w:rsidRDefault="00F271F5" w:rsidP="00742E80">
      <w:pPr>
        <w:pStyle w:val="a3"/>
        <w:numPr>
          <w:ilvl w:val="0"/>
          <w:numId w:val="3"/>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Плоскостные изображения котят на каждого ребенка</w:t>
      </w:r>
    </w:p>
    <w:p w:rsidR="00742E80" w:rsidRDefault="00742E80" w:rsidP="00742E80">
      <w:pPr>
        <w:spacing w:after="0"/>
        <w:jc w:val="both"/>
        <w:rPr>
          <w:rFonts w:ascii="Times New Roman" w:hAnsi="Times New Roman" w:cs="Times New Roman"/>
          <w:sz w:val="26"/>
          <w:szCs w:val="26"/>
        </w:rPr>
      </w:pPr>
    </w:p>
    <w:p w:rsidR="00742E80" w:rsidRPr="00742E80" w:rsidRDefault="00742E80" w:rsidP="00742E80">
      <w:pPr>
        <w:spacing w:after="0"/>
        <w:jc w:val="center"/>
        <w:rPr>
          <w:rFonts w:ascii="Times New Roman" w:hAnsi="Times New Roman" w:cs="Times New Roman"/>
          <w:sz w:val="26"/>
          <w:szCs w:val="26"/>
        </w:rPr>
      </w:pPr>
      <w:r w:rsidRPr="00742E80">
        <w:rPr>
          <w:rFonts w:ascii="Times New Roman" w:hAnsi="Times New Roman" w:cs="Times New Roman"/>
          <w:noProof/>
          <w:sz w:val="26"/>
          <w:szCs w:val="26"/>
          <w:lang w:eastAsia="ru-RU"/>
        </w:rPr>
        <w:drawing>
          <wp:inline distT="0" distB="0" distL="0" distR="0" wp14:anchorId="5BA9D68A" wp14:editId="1D9851F6">
            <wp:extent cx="1489166" cy="1571326"/>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6" cstate="print">
                      <a:extLst>
                        <a:ext uri="{BEBA8EAE-BF5A-486C-A8C5-ECC9F3942E4B}">
                          <a14:imgProps xmlns:a14="http://schemas.microsoft.com/office/drawing/2010/main">
                            <a14:imgLayer r:embed="rId7">
                              <a14:imgEffect>
                                <a14:backgroundRemoval t="12417" b="31254" l="70823" r="95345"/>
                              </a14:imgEffect>
                            </a14:imgLayer>
                          </a14:imgProps>
                        </a:ext>
                        <a:ext uri="{28A0092B-C50C-407E-A947-70E740481C1C}">
                          <a14:useLocalDpi xmlns:a14="http://schemas.microsoft.com/office/drawing/2010/main" val="0"/>
                        </a:ext>
                      </a:extLst>
                    </a:blip>
                    <a:srcRect l="70398" t="12190" r="4322" b="68382"/>
                    <a:stretch/>
                  </pic:blipFill>
                  <pic:spPr>
                    <a:xfrm>
                      <a:off x="0" y="0"/>
                      <a:ext cx="1489166" cy="1571326"/>
                    </a:xfrm>
                    <a:prstGeom prst="rect">
                      <a:avLst/>
                    </a:prstGeom>
                  </pic:spPr>
                </pic:pic>
              </a:graphicData>
            </a:graphic>
          </wp:inline>
        </w:drawing>
      </w:r>
    </w:p>
    <w:p w:rsidR="00F271F5" w:rsidRPr="00F271F5" w:rsidRDefault="00F271F5" w:rsidP="00742E80">
      <w:pPr>
        <w:spacing w:after="0"/>
        <w:jc w:val="both"/>
        <w:rPr>
          <w:rFonts w:ascii="Times New Roman" w:hAnsi="Times New Roman" w:cs="Times New Roman"/>
          <w:sz w:val="26"/>
          <w:szCs w:val="26"/>
        </w:rPr>
      </w:pPr>
    </w:p>
    <w:p w:rsidR="00F271F5" w:rsidRPr="00F271F5" w:rsidRDefault="00F271F5" w:rsidP="00742E80">
      <w:pPr>
        <w:spacing w:after="0"/>
        <w:jc w:val="center"/>
        <w:rPr>
          <w:rFonts w:ascii="Times New Roman" w:hAnsi="Times New Roman" w:cs="Times New Roman"/>
          <w:b/>
          <w:sz w:val="26"/>
          <w:szCs w:val="26"/>
        </w:rPr>
      </w:pPr>
      <w:r w:rsidRPr="00F271F5">
        <w:rPr>
          <w:rFonts w:ascii="Times New Roman" w:hAnsi="Times New Roman" w:cs="Times New Roman"/>
          <w:b/>
          <w:sz w:val="26"/>
          <w:szCs w:val="26"/>
        </w:rPr>
        <w:t xml:space="preserve">Ход </w:t>
      </w:r>
      <w:r w:rsidR="004616FB">
        <w:rPr>
          <w:rFonts w:ascii="Times New Roman" w:hAnsi="Times New Roman" w:cs="Times New Roman"/>
          <w:b/>
          <w:sz w:val="26"/>
          <w:szCs w:val="26"/>
        </w:rPr>
        <w:t xml:space="preserve"> игры - </w:t>
      </w:r>
      <w:r w:rsidRPr="00F271F5">
        <w:rPr>
          <w:rFonts w:ascii="Times New Roman" w:hAnsi="Times New Roman" w:cs="Times New Roman"/>
          <w:b/>
          <w:sz w:val="26"/>
          <w:szCs w:val="26"/>
        </w:rPr>
        <w:t>занятия.</w:t>
      </w:r>
    </w:p>
    <w:p w:rsidR="00F271F5" w:rsidRPr="00742E80" w:rsidRDefault="00742E80" w:rsidP="00742E80">
      <w:pPr>
        <w:pStyle w:val="a3"/>
        <w:numPr>
          <w:ilvl w:val="0"/>
          <w:numId w:val="4"/>
        </w:numPr>
        <w:spacing w:after="0"/>
        <w:ind w:firstLine="0"/>
        <w:jc w:val="both"/>
        <w:rPr>
          <w:rFonts w:ascii="Times New Roman" w:hAnsi="Times New Roman" w:cs="Times New Roman"/>
          <w:sz w:val="26"/>
          <w:szCs w:val="26"/>
        </w:rPr>
      </w:pPr>
      <w:r w:rsidRPr="00742E80">
        <w:rPr>
          <w:rFonts w:ascii="Times New Roman" w:hAnsi="Times New Roman" w:cs="Times New Roman"/>
          <w:sz w:val="26"/>
          <w:szCs w:val="26"/>
        </w:rPr>
        <w:t>Дети, к</w:t>
      </w:r>
      <w:r w:rsidR="00F271F5" w:rsidRPr="00742E80">
        <w:rPr>
          <w:rFonts w:ascii="Times New Roman" w:hAnsi="Times New Roman" w:cs="Times New Roman"/>
          <w:sz w:val="26"/>
          <w:szCs w:val="26"/>
        </w:rPr>
        <w:t xml:space="preserve"> вам в гости пришёл </w:t>
      </w:r>
      <w:r w:rsidRPr="00742E80">
        <w:rPr>
          <w:rFonts w:ascii="Times New Roman" w:hAnsi="Times New Roman" w:cs="Times New Roman"/>
          <w:sz w:val="26"/>
          <w:szCs w:val="26"/>
        </w:rPr>
        <w:t>медведь, он</w:t>
      </w:r>
      <w:r w:rsidR="00F271F5" w:rsidRPr="00742E80">
        <w:rPr>
          <w:rFonts w:ascii="Times New Roman" w:hAnsi="Times New Roman" w:cs="Times New Roman"/>
          <w:sz w:val="26"/>
          <w:szCs w:val="26"/>
        </w:rPr>
        <w:t xml:space="preserve"> принёс вам книжку с картинками.   </w:t>
      </w:r>
      <w:r w:rsidR="00F271F5" w:rsidRPr="00742E80">
        <w:rPr>
          <w:rFonts w:ascii="Times New Roman" w:hAnsi="Times New Roman" w:cs="Times New Roman"/>
          <w:i/>
          <w:sz w:val="26"/>
          <w:szCs w:val="26"/>
        </w:rPr>
        <w:t>(Воспитатель зачитывает отрывок из сказки «</w:t>
      </w:r>
      <w:proofErr w:type="spellStart"/>
      <w:r w:rsidR="00F271F5" w:rsidRPr="00742E80">
        <w:rPr>
          <w:rFonts w:ascii="Times New Roman" w:hAnsi="Times New Roman" w:cs="Times New Roman"/>
          <w:i/>
          <w:sz w:val="26"/>
          <w:szCs w:val="26"/>
        </w:rPr>
        <w:t>Тараканище</w:t>
      </w:r>
      <w:proofErr w:type="spellEnd"/>
      <w:r w:rsidRPr="00742E80">
        <w:rPr>
          <w:rFonts w:ascii="Times New Roman" w:hAnsi="Times New Roman" w:cs="Times New Roman"/>
          <w:i/>
          <w:sz w:val="26"/>
          <w:szCs w:val="26"/>
        </w:rPr>
        <w:t>», показывает</w:t>
      </w:r>
      <w:r w:rsidR="00F271F5" w:rsidRPr="00742E80">
        <w:rPr>
          <w:rFonts w:ascii="Times New Roman" w:hAnsi="Times New Roman" w:cs="Times New Roman"/>
          <w:i/>
          <w:sz w:val="26"/>
          <w:szCs w:val="26"/>
        </w:rPr>
        <w:t xml:space="preserve"> иллюстрации).</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Ехали медведи на велосипеде.</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А за ними кот</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Задом наперёд.</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А за ним комарики</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На воздушном шарике...</w:t>
      </w:r>
    </w:p>
    <w:p w:rsidR="00F271F5" w:rsidRPr="00F271F5" w:rsidRDefault="00F271F5" w:rsidP="00742E80">
      <w:pPr>
        <w:spacing w:after="0"/>
        <w:jc w:val="center"/>
        <w:rPr>
          <w:rFonts w:ascii="Times New Roman" w:hAnsi="Times New Roman" w:cs="Times New Roman"/>
          <w:sz w:val="26"/>
          <w:szCs w:val="26"/>
        </w:rPr>
      </w:pP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Волки на кобыле.</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Львы в автомобиле.</w:t>
      </w:r>
    </w:p>
    <w:p w:rsidR="00F271F5" w:rsidRPr="00F271F5" w:rsidRDefault="00F271F5" w:rsidP="00742E80">
      <w:pPr>
        <w:spacing w:after="0"/>
        <w:jc w:val="center"/>
        <w:rPr>
          <w:rFonts w:ascii="Times New Roman" w:hAnsi="Times New Roman" w:cs="Times New Roman"/>
          <w:sz w:val="26"/>
          <w:szCs w:val="26"/>
        </w:rPr>
      </w:pPr>
      <w:r w:rsidRPr="00F271F5">
        <w:rPr>
          <w:rFonts w:ascii="Times New Roman" w:hAnsi="Times New Roman" w:cs="Times New Roman"/>
          <w:sz w:val="26"/>
          <w:szCs w:val="26"/>
        </w:rPr>
        <w:t>Зайчики в трамвайчике...</w:t>
      </w:r>
    </w:p>
    <w:p w:rsidR="00F271F5" w:rsidRPr="00F271F5" w:rsidRDefault="00F271F5" w:rsidP="00742E80">
      <w:pPr>
        <w:spacing w:after="0"/>
        <w:jc w:val="both"/>
        <w:rPr>
          <w:rFonts w:ascii="Times New Roman" w:hAnsi="Times New Roman" w:cs="Times New Roman"/>
          <w:sz w:val="26"/>
          <w:szCs w:val="26"/>
        </w:rPr>
      </w:pPr>
    </w:p>
    <w:p w:rsidR="00F271F5" w:rsidRPr="00742E80" w:rsidRDefault="00F271F5" w:rsidP="002F6C3E">
      <w:pPr>
        <w:pStyle w:val="a3"/>
        <w:numPr>
          <w:ilvl w:val="0"/>
          <w:numId w:val="4"/>
        </w:numPr>
        <w:spacing w:after="0"/>
        <w:ind w:left="284" w:firstLine="0"/>
        <w:jc w:val="both"/>
        <w:rPr>
          <w:rFonts w:ascii="Times New Roman" w:hAnsi="Times New Roman" w:cs="Times New Roman"/>
          <w:sz w:val="26"/>
          <w:szCs w:val="26"/>
        </w:rPr>
      </w:pPr>
      <w:r w:rsidRPr="00742E80">
        <w:rPr>
          <w:rFonts w:ascii="Times New Roman" w:hAnsi="Times New Roman" w:cs="Times New Roman"/>
          <w:sz w:val="26"/>
          <w:szCs w:val="26"/>
        </w:rPr>
        <w:t>Дети, мы с вами эту сказку читали, она называется «</w:t>
      </w:r>
      <w:proofErr w:type="spellStart"/>
      <w:r w:rsidRPr="00742E80">
        <w:rPr>
          <w:rFonts w:ascii="Times New Roman" w:hAnsi="Times New Roman" w:cs="Times New Roman"/>
          <w:sz w:val="26"/>
          <w:szCs w:val="26"/>
        </w:rPr>
        <w:t>Тараканище</w:t>
      </w:r>
      <w:proofErr w:type="spellEnd"/>
      <w:r w:rsidRPr="00742E80">
        <w:rPr>
          <w:rFonts w:ascii="Times New Roman" w:hAnsi="Times New Roman" w:cs="Times New Roman"/>
          <w:sz w:val="26"/>
          <w:szCs w:val="26"/>
        </w:rPr>
        <w:t xml:space="preserve">». </w:t>
      </w:r>
      <w:bookmarkStart w:id="0" w:name="_GoBack"/>
      <w:bookmarkEnd w:id="0"/>
      <w:r w:rsidRPr="00742E80">
        <w:rPr>
          <w:rFonts w:ascii="Times New Roman" w:hAnsi="Times New Roman" w:cs="Times New Roman"/>
          <w:sz w:val="26"/>
          <w:szCs w:val="26"/>
        </w:rPr>
        <w:t>На чём ехали медведи и кот? (на велосипеде), львы? (в автомобиле), зайчики (в трамвае). (Воспитатель по очереди вызывает детей к столу и просит показать на картинках велосипед, машину, трамвай, автобус, поезд)</w:t>
      </w:r>
    </w:p>
    <w:p w:rsidR="00F271F5" w:rsidRPr="00742E80" w:rsidRDefault="00F271F5" w:rsidP="002F6C3E">
      <w:pPr>
        <w:pStyle w:val="a3"/>
        <w:numPr>
          <w:ilvl w:val="0"/>
          <w:numId w:val="4"/>
        </w:numPr>
        <w:spacing w:after="0"/>
        <w:ind w:left="284"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Медведь пришёл </w:t>
      </w:r>
      <w:r w:rsidR="00742E80" w:rsidRPr="00742E80">
        <w:rPr>
          <w:rFonts w:ascii="Times New Roman" w:hAnsi="Times New Roman" w:cs="Times New Roman"/>
          <w:sz w:val="26"/>
          <w:szCs w:val="26"/>
        </w:rPr>
        <w:t>со своим другим котом</w:t>
      </w:r>
      <w:r w:rsidRPr="00742E80">
        <w:rPr>
          <w:rFonts w:ascii="Times New Roman" w:hAnsi="Times New Roman" w:cs="Times New Roman"/>
          <w:sz w:val="26"/>
          <w:szCs w:val="26"/>
        </w:rPr>
        <w:t xml:space="preserve">, который не умеет ездить на велосипеде. Как медведь ездил в сказке? (задом наперёд). Давайте посадим медведя на велосипед правильно и поучим его кататься. (Дети обыгрывают ситуацию). </w:t>
      </w:r>
    </w:p>
    <w:p w:rsidR="00F271F5" w:rsidRPr="00742E80" w:rsidRDefault="00F271F5" w:rsidP="002F6C3E">
      <w:pPr>
        <w:pStyle w:val="a3"/>
        <w:numPr>
          <w:ilvl w:val="0"/>
          <w:numId w:val="4"/>
        </w:numPr>
        <w:spacing w:after="0"/>
        <w:ind w:left="284" w:firstLine="0"/>
        <w:jc w:val="both"/>
        <w:rPr>
          <w:rFonts w:ascii="Times New Roman" w:hAnsi="Times New Roman" w:cs="Times New Roman"/>
          <w:sz w:val="26"/>
          <w:szCs w:val="26"/>
        </w:rPr>
      </w:pPr>
      <w:r w:rsidRPr="00742E80">
        <w:rPr>
          <w:rFonts w:ascii="Times New Roman" w:hAnsi="Times New Roman" w:cs="Times New Roman"/>
          <w:sz w:val="26"/>
          <w:szCs w:val="26"/>
        </w:rPr>
        <w:t xml:space="preserve">Дети, хотите покататься на велосипеде? Давайте </w:t>
      </w:r>
      <w:r w:rsidR="00742E80" w:rsidRPr="00742E80">
        <w:rPr>
          <w:rFonts w:ascii="Times New Roman" w:hAnsi="Times New Roman" w:cs="Times New Roman"/>
          <w:sz w:val="26"/>
          <w:szCs w:val="26"/>
        </w:rPr>
        <w:t>представим,</w:t>
      </w:r>
      <w:r w:rsidRPr="00742E80">
        <w:rPr>
          <w:rFonts w:ascii="Times New Roman" w:hAnsi="Times New Roman" w:cs="Times New Roman"/>
          <w:sz w:val="26"/>
          <w:szCs w:val="26"/>
        </w:rPr>
        <w:t xml:space="preserve"> что вы едете на велосипеде (имитируют езду на велосипеде: держат руки перед собой, вращают ногами), ехали, ехали, наткнулись на камешек, колесо спустилось, (произносят звук Ш-Ш-Ш</w:t>
      </w:r>
      <w:r w:rsidR="00742E80" w:rsidRPr="00742E80">
        <w:rPr>
          <w:rFonts w:ascii="Times New Roman" w:hAnsi="Times New Roman" w:cs="Times New Roman"/>
          <w:sz w:val="26"/>
          <w:szCs w:val="26"/>
        </w:rPr>
        <w:t>),</w:t>
      </w:r>
      <w:r w:rsidRPr="00742E80">
        <w:rPr>
          <w:rFonts w:ascii="Times New Roman" w:hAnsi="Times New Roman" w:cs="Times New Roman"/>
          <w:sz w:val="26"/>
          <w:szCs w:val="26"/>
        </w:rPr>
        <w:t xml:space="preserve"> давайте накачаем колесо (имитируют движения насоса, произносят звук Ш-Ш-Ш). </w:t>
      </w:r>
    </w:p>
    <w:p w:rsidR="00F271F5" w:rsidRPr="00742E80" w:rsidRDefault="00F271F5" w:rsidP="002F6C3E">
      <w:pPr>
        <w:pStyle w:val="a3"/>
        <w:numPr>
          <w:ilvl w:val="0"/>
          <w:numId w:val="4"/>
        </w:numPr>
        <w:spacing w:after="0"/>
        <w:ind w:left="284" w:firstLine="0"/>
        <w:jc w:val="both"/>
        <w:rPr>
          <w:rFonts w:ascii="Times New Roman" w:hAnsi="Times New Roman" w:cs="Times New Roman"/>
          <w:sz w:val="26"/>
          <w:szCs w:val="26"/>
        </w:rPr>
      </w:pPr>
      <w:r w:rsidRPr="00742E80">
        <w:rPr>
          <w:rFonts w:ascii="Times New Roman" w:hAnsi="Times New Roman" w:cs="Times New Roman"/>
          <w:sz w:val="26"/>
          <w:szCs w:val="26"/>
        </w:rPr>
        <w:lastRenderedPageBreak/>
        <w:t xml:space="preserve">Дети, а теперь поедем в поезде (встают друг за </w:t>
      </w:r>
      <w:r w:rsidR="00742E80" w:rsidRPr="00742E80">
        <w:rPr>
          <w:rFonts w:ascii="Times New Roman" w:hAnsi="Times New Roman" w:cs="Times New Roman"/>
          <w:sz w:val="26"/>
          <w:szCs w:val="26"/>
        </w:rPr>
        <w:t>другом, ходят</w:t>
      </w:r>
      <w:r w:rsidRPr="00742E80">
        <w:rPr>
          <w:rFonts w:ascii="Times New Roman" w:hAnsi="Times New Roman" w:cs="Times New Roman"/>
          <w:sz w:val="26"/>
          <w:szCs w:val="26"/>
        </w:rPr>
        <w:t xml:space="preserve">    по    </w:t>
      </w:r>
      <w:r w:rsidR="00742E80" w:rsidRPr="00742E80">
        <w:rPr>
          <w:rFonts w:ascii="Times New Roman" w:hAnsi="Times New Roman" w:cs="Times New Roman"/>
          <w:sz w:val="26"/>
          <w:szCs w:val="26"/>
        </w:rPr>
        <w:t>кругу, подходят</w:t>
      </w:r>
      <w:r w:rsidRPr="00742E80">
        <w:rPr>
          <w:rFonts w:ascii="Times New Roman" w:hAnsi="Times New Roman" w:cs="Times New Roman"/>
          <w:sz w:val="26"/>
          <w:szCs w:val="26"/>
        </w:rPr>
        <w:t xml:space="preserve">    к    столам).</w:t>
      </w:r>
    </w:p>
    <w:p w:rsidR="00F271F5" w:rsidRPr="00F271F5" w:rsidRDefault="00F271F5" w:rsidP="00742E80">
      <w:pPr>
        <w:spacing w:after="0"/>
        <w:jc w:val="both"/>
        <w:rPr>
          <w:rFonts w:ascii="Times New Roman" w:hAnsi="Times New Roman" w:cs="Times New Roman"/>
          <w:sz w:val="26"/>
          <w:szCs w:val="26"/>
        </w:rPr>
      </w:pPr>
      <w:r w:rsidRPr="00F271F5">
        <w:rPr>
          <w:rFonts w:ascii="Times New Roman" w:hAnsi="Times New Roman" w:cs="Times New Roman"/>
          <w:sz w:val="26"/>
          <w:szCs w:val="26"/>
        </w:rPr>
        <w:t>Мишка принёс вам в подарок картинки. Что на них нарисовано? (велосипед). Воспитатель с детьми рассматривают рисунок,   называют части велосипеда (руль, колёса, сиденье), форму, цвет колёс и сиденья. Дети, покажите деталь, из которой вы будете делать колёса.  Как называется эта деталь? (Цилиндр). Какого она цвета? (синего). Как называется деталь,  из которой сделаете сиденье? (Треугольная      призма).       Какого      она      цвета? (жёлтого).  Наложите детали на карточку. Вот какой красивый велосипед у вас получился. Посадите котёнка   на   велосипед   и   поучите   его правильно   кататься.    Понравилось   вам   играть? А сейчас   в   группе   вы   покатаетесь   на велосипеде, покатаете мишку и кота.</w:t>
      </w:r>
    </w:p>
    <w:p w:rsidR="00032DBC" w:rsidRPr="00F271F5" w:rsidRDefault="00032DBC" w:rsidP="00F271F5">
      <w:pPr>
        <w:spacing w:after="0"/>
        <w:rPr>
          <w:rFonts w:ascii="Times New Roman" w:hAnsi="Times New Roman" w:cs="Times New Roman"/>
          <w:sz w:val="26"/>
          <w:szCs w:val="26"/>
        </w:rPr>
      </w:pPr>
    </w:p>
    <w:sectPr w:rsidR="00032DBC" w:rsidRPr="00F271F5" w:rsidSect="002F6C3E">
      <w:pgSz w:w="11906" w:h="16838"/>
      <w:pgMar w:top="851" w:right="85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30265"/>
    <w:multiLevelType w:val="hybridMultilevel"/>
    <w:tmpl w:val="38708354"/>
    <w:lvl w:ilvl="0" w:tplc="77F8FB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B930F92"/>
    <w:multiLevelType w:val="hybridMultilevel"/>
    <w:tmpl w:val="19D2ED3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52A36F12"/>
    <w:multiLevelType w:val="hybridMultilevel"/>
    <w:tmpl w:val="DA7687E6"/>
    <w:lvl w:ilvl="0" w:tplc="77F8FB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7491937"/>
    <w:multiLevelType w:val="hybridMultilevel"/>
    <w:tmpl w:val="27A692B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71F5"/>
    <w:rsid w:val="00032DBC"/>
    <w:rsid w:val="002F6C3E"/>
    <w:rsid w:val="004616FB"/>
    <w:rsid w:val="00742E80"/>
    <w:rsid w:val="00E02EC6"/>
    <w:rsid w:val="00F2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E694-572F-4863-AB66-98320A0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админ</cp:lastModifiedBy>
  <cp:revision>7</cp:revision>
  <dcterms:created xsi:type="dcterms:W3CDTF">2017-11-27T18:52:00Z</dcterms:created>
  <dcterms:modified xsi:type="dcterms:W3CDTF">2017-11-28T10:59:00Z</dcterms:modified>
</cp:coreProperties>
</file>