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7365D"/>
          <w:sz w:val="44"/>
          <w:szCs w:val="44"/>
        </w:rPr>
      </w:pPr>
      <w:r>
        <w:rPr>
          <w:b/>
          <w:bCs/>
          <w:i/>
          <w:iCs/>
          <w:color w:val="17365D"/>
          <w:sz w:val="44"/>
          <w:szCs w:val="44"/>
        </w:rPr>
        <w:t>Рекомендации психолога родителям дошкольника</w:t>
      </w:r>
    </w:p>
    <w:p w:rsidR="009C0D9A" w:rsidRDefault="009C0D9A" w:rsidP="003539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7365D"/>
          <w:sz w:val="44"/>
          <w:szCs w:val="44"/>
        </w:rPr>
      </w:pPr>
    </w:p>
    <w:p w:rsidR="009C0D9A" w:rsidRDefault="009C0D9A" w:rsidP="003539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58957" cy="23462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03445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952" cy="234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Семья – основная среда обитания ребенка. Здесь он делает первые шаги, начинает говорить и познавать мир. Роль родителей в воспитании ребенка сложно переоценить. Именно они закладывают фундамент будущего развития личности.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Особо остро ощущается вопрос воспитания детей дошкольного возраста, ведь они уже попадают в среду сверстников. И здесь как никогда обостряется обязанность родителей развивать детей физически, духовно и умственно.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Каждый ребенок рождается уже с заданными качествами характера и свойствами поведения. Родителям же необходимо выступить исключительно направляющим и корректирующим механизмом воспитания. Ни в коем случае нельзя переламывать или рушить личностные качества ребенка. Для соблюдения правильной стратегии воспитания ребенка необходимо соблюдать некоторые рекомендации.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Советы психолога родителям дошкольника: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говорите ребенку о своей любви;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хвалите его за успехи;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не ограничивайте ребенка в самостоятельном подборе одежды;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не повышайте голос на ребенка, если сорвались – извинитесь;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не обманывайте детей, они в любом возрасте подражают вам;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играйте и занимайтесь вместе с ребенком регулярно;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умейте слышать и слушать;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не устраивайте ссоры при детях;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не создавайте тепличные условия, не ограничивайте ребенка от внешнего мира;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не идеализируйте ребенка;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не навязывайте чрезмерную любовь;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не используйте чрезмерную грубость, авторитарность; исключите физические наказания;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не перекладывайте на других заботы о вашем ребенке;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в общении с ребенком всегда должно присутствовать чувство такта;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у детей есть собственные материальные запросы, не игнорируйте их, но и не злоупотребляйте;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учите ребенка доверять вам, и говорить правду о любых его действиях;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если детей в семье двое, не разжигайте между ними ревность и соперничество. Всячески демонстрируйте, что они для Вас равные, и отношение к ним одинаковое;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не демонстрируйте ребенку собственные негативные эмоции, связанные с работой или бытом;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повышайте уровень самооценки ребенка;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следите за тем, что бы между вами было полное доверие;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избегайте длительных объяснений и сложных бесед;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уважайте в ребенке индивидуальность;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научите ребенка правильно распределять и планировать свое время;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уважительно относитесь к увлечениям ребенка;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привлекайте ребенка в различные формы труда.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Одно из важнейших правил воспитания: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32"/>
          <w:szCs w:val="32"/>
        </w:rPr>
        <w:t>«Если Вы хотите вырастить хороших детей, тратьте на них в два раза меньше денег и в два раза больше времени»</w:t>
      </w:r>
    </w:p>
    <w:p w:rsidR="0035392E" w:rsidRDefault="0035392E" w:rsidP="0035392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32"/>
          <w:szCs w:val="32"/>
        </w:rPr>
        <w:t>Эстер</w:t>
      </w:r>
      <w:proofErr w:type="spellEnd"/>
      <w:r>
        <w:rPr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i/>
          <w:iCs/>
          <w:color w:val="000000"/>
          <w:sz w:val="32"/>
          <w:szCs w:val="32"/>
        </w:rPr>
        <w:t>Селсдон</w:t>
      </w:r>
      <w:proofErr w:type="spellEnd"/>
    </w:p>
    <w:p w:rsidR="0062128B" w:rsidRDefault="0062128B"/>
    <w:sectPr w:rsidR="0062128B" w:rsidSect="003539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69"/>
    <w:rsid w:val="0035392E"/>
    <w:rsid w:val="005A6269"/>
    <w:rsid w:val="0062128B"/>
    <w:rsid w:val="009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карнаев</dc:creator>
  <cp:keywords/>
  <dc:description/>
  <cp:lastModifiedBy>олег карнаев</cp:lastModifiedBy>
  <cp:revision>3</cp:revision>
  <dcterms:created xsi:type="dcterms:W3CDTF">2020-04-08T17:59:00Z</dcterms:created>
  <dcterms:modified xsi:type="dcterms:W3CDTF">2020-04-08T18:21:00Z</dcterms:modified>
</cp:coreProperties>
</file>