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1B" w:rsidRPr="00C25F1B" w:rsidRDefault="00C25F1B" w:rsidP="00C25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C25F1B">
        <w:rPr>
          <w:rFonts w:ascii="Times New Roman" w:eastAsia="Times New Roman" w:hAnsi="Times New Roman" w:cs="Times New Roman"/>
          <w:b/>
          <w:i/>
          <w:iCs/>
          <w:sz w:val="28"/>
          <w:szCs w:val="21"/>
          <w:shd w:val="clear" w:color="auto" w:fill="FFFFFF"/>
          <w:lang w:eastAsia="ru-RU"/>
        </w:rPr>
        <w:t>Консультация для воспитателей</w:t>
      </w:r>
      <w:r w:rsidRPr="00C25F1B">
        <w:rPr>
          <w:rFonts w:ascii="Times New Roman" w:eastAsia="Times New Roman" w:hAnsi="Times New Roman" w:cs="Times New Roman"/>
          <w:b/>
          <w:i/>
          <w:iCs/>
          <w:sz w:val="28"/>
          <w:szCs w:val="21"/>
          <w:shd w:val="clear" w:color="auto" w:fill="FFFFFF"/>
          <w:lang w:eastAsia="ru-RU"/>
        </w:rPr>
        <w:br/>
        <w:t>«Педагогическая и воспитательная ценность сказок для детей раннего возраста»</w:t>
      </w:r>
      <w:r w:rsidRPr="00C25F1B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br/>
      </w:r>
      <w:r w:rsidRPr="00C25F1B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br/>
      </w:r>
    </w:p>
    <w:p w:rsidR="00C25F1B" w:rsidRPr="00C25F1B" w:rsidRDefault="00C25F1B" w:rsidP="00C25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25F1B">
        <w:rPr>
          <w:rFonts w:ascii="Times New Roman" w:eastAsia="Times New Roman" w:hAnsi="Times New Roman" w:cs="Times New Roman"/>
          <w:sz w:val="28"/>
          <w:szCs w:val="21"/>
          <w:lang w:eastAsia="ru-RU"/>
        </w:rPr>
        <w:t>Немаловажное значение в работе с маленькими детьми имеют малые фольклорные формы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– прибаутки,  </w:t>
      </w:r>
      <w:proofErr w:type="spell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небылицы </w:t>
      </w:r>
      <w:r w:rsidRPr="00C25F1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gramStart"/>
      <w:r w:rsidRPr="00C25F1B">
        <w:rPr>
          <w:rFonts w:ascii="Times New Roman" w:eastAsia="Times New Roman" w:hAnsi="Times New Roman" w:cs="Times New Roman"/>
          <w:sz w:val="28"/>
          <w:szCs w:val="21"/>
          <w:lang w:eastAsia="ru-RU"/>
        </w:rPr>
        <w:t>и</w:t>
      </w:r>
      <w:proofErr w:type="gramEnd"/>
      <w:r w:rsidRPr="00C25F1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безусловно сказки.</w:t>
      </w:r>
    </w:p>
    <w:p w:rsidR="00C25F1B" w:rsidRPr="00C25F1B" w:rsidRDefault="00C25F1B" w:rsidP="00C25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25F1B">
        <w:rPr>
          <w:rFonts w:ascii="Times New Roman" w:eastAsia="Times New Roman" w:hAnsi="Times New Roman" w:cs="Times New Roman"/>
          <w:sz w:val="28"/>
          <w:szCs w:val="21"/>
          <w:lang w:eastAsia="ru-RU"/>
        </w:rPr>
        <w:t>В доступной и выразительной для ребенка форме сказка раскрывает общечеловеческие ценности.</w:t>
      </w:r>
    </w:p>
    <w:p w:rsidR="00C25F1B" w:rsidRPr="00C25F1B" w:rsidRDefault="00C25F1B" w:rsidP="00C25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25F1B">
        <w:rPr>
          <w:rFonts w:ascii="Times New Roman" w:eastAsia="Times New Roman" w:hAnsi="Times New Roman" w:cs="Times New Roman"/>
          <w:sz w:val="28"/>
          <w:szCs w:val="21"/>
          <w:lang w:eastAsia="ru-RU"/>
        </w:rPr>
        <w:t>Среди разновидностей сказки, как жанра выделяют: бытовые, волшебные и сказки о животных. Бытовые сказки посвящены житейской тематике, животные здесь не обладают чудом перевоплощения и присутствуют в реальном виде. Действие происходит в избе, на огороде, в деревне, в поле: «Курочка Ряба», «Репка».</w:t>
      </w:r>
    </w:p>
    <w:p w:rsidR="00C25F1B" w:rsidRPr="00C25F1B" w:rsidRDefault="00C25F1B" w:rsidP="00C25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25F1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Волшебные сказки преобладают чудесами и превращениями и носят приключенческий характер: «Лягушка-царевна», «Сестрица </w:t>
      </w:r>
      <w:proofErr w:type="spellStart"/>
      <w:r w:rsidRPr="00C25F1B">
        <w:rPr>
          <w:rFonts w:ascii="Times New Roman" w:eastAsia="Times New Roman" w:hAnsi="Times New Roman" w:cs="Times New Roman"/>
          <w:sz w:val="28"/>
          <w:szCs w:val="21"/>
          <w:lang w:eastAsia="ru-RU"/>
        </w:rPr>
        <w:t>Аленушка</w:t>
      </w:r>
      <w:proofErr w:type="spellEnd"/>
      <w:r w:rsidRPr="00C25F1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братец Иванушка».</w:t>
      </w:r>
    </w:p>
    <w:p w:rsidR="00C25F1B" w:rsidRPr="00C25F1B" w:rsidRDefault="00C25F1B" w:rsidP="00C25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25F1B">
        <w:rPr>
          <w:rFonts w:ascii="Times New Roman" w:eastAsia="Times New Roman" w:hAnsi="Times New Roman" w:cs="Times New Roman"/>
          <w:sz w:val="28"/>
          <w:szCs w:val="21"/>
          <w:lang w:eastAsia="ru-RU"/>
        </w:rPr>
        <w:t>В волшебных сказках герои и персонажи вступают в действия с волшебством. Все это зарождает фантастический сюжет – в этом и главный интерес сказки.</w:t>
      </w:r>
    </w:p>
    <w:p w:rsidR="00C25F1B" w:rsidRPr="00C25F1B" w:rsidRDefault="00C25F1B" w:rsidP="00C25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25F1B">
        <w:rPr>
          <w:rFonts w:ascii="Times New Roman" w:eastAsia="Times New Roman" w:hAnsi="Times New Roman" w:cs="Times New Roman"/>
          <w:sz w:val="28"/>
          <w:szCs w:val="21"/>
          <w:lang w:eastAsia="ru-RU"/>
        </w:rPr>
        <w:t>Но для детей раннего возраста эти сказки не понятны в силу того, что у малышей еще не достаточно развито воображение, поэтому и не рекомендуется знакомить их с этой жанровой разновидностью.</w:t>
      </w:r>
    </w:p>
    <w:p w:rsidR="00C25F1B" w:rsidRPr="00C25F1B" w:rsidRDefault="00C25F1B" w:rsidP="00C25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25F1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 сказках о животных главными героями являются звери и птицы, они наделены человеческими чертами и поступают как люди. Эти сказки, как и </w:t>
      </w:r>
      <w:proofErr w:type="gramStart"/>
      <w:r w:rsidRPr="00C25F1B">
        <w:rPr>
          <w:rFonts w:ascii="Times New Roman" w:eastAsia="Times New Roman" w:hAnsi="Times New Roman" w:cs="Times New Roman"/>
          <w:sz w:val="28"/>
          <w:szCs w:val="21"/>
          <w:lang w:eastAsia="ru-RU"/>
        </w:rPr>
        <w:t>бытовые</w:t>
      </w:r>
      <w:proofErr w:type="gramEnd"/>
      <w:r w:rsidRPr="00C25F1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любимы и понятны маленьким детям - «Колобок», «Теремок», «Волк и семеро козлят», «Маша и медведь» и другие.</w:t>
      </w:r>
    </w:p>
    <w:p w:rsidR="00C25F1B" w:rsidRPr="00C25F1B" w:rsidRDefault="00C25F1B" w:rsidP="00C25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25F1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Несомненна и воспитательная и познавательная ценность этих сказок. Так, в сказке «Репка» только </w:t>
      </w:r>
      <w:proofErr w:type="gramStart"/>
      <w:r w:rsidRPr="00C25F1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помогая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C25F1B">
        <w:rPr>
          <w:rFonts w:ascii="Times New Roman" w:eastAsia="Times New Roman" w:hAnsi="Times New Roman" w:cs="Times New Roman"/>
          <w:sz w:val="28"/>
          <w:szCs w:val="21"/>
          <w:lang w:eastAsia="ru-RU"/>
        </w:rPr>
        <w:t>друг другу герои смогли</w:t>
      </w:r>
      <w:proofErr w:type="gramEnd"/>
      <w:r w:rsidRPr="00C25F1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вытащить репку, а в сказке «Курочка Ряба», пожалев деда и бабу курочка решила снести простое яичко. В сказке «Теремок» все звери жили дружно, всем хватало места в домике и даже большого медведя не прогоняли, а упрашивали: «Куда ты мишка лезешь, нам и самим тесно!».</w:t>
      </w:r>
    </w:p>
    <w:p w:rsidR="00C25F1B" w:rsidRPr="00C25F1B" w:rsidRDefault="00C25F1B" w:rsidP="00C25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25F1B">
        <w:rPr>
          <w:rFonts w:ascii="Times New Roman" w:eastAsia="Times New Roman" w:hAnsi="Times New Roman" w:cs="Times New Roman"/>
          <w:sz w:val="28"/>
          <w:szCs w:val="21"/>
          <w:lang w:eastAsia="ru-RU"/>
        </w:rPr>
        <w:t>Сказка будь то бытовая или о животных должна преподноситься воспитателем позитивно, а негативные моменты всегда преодолимы – мишка сломал теремок, но зверушки построят новый, мышка разбила яичко, но снесет другое – простое, колобка съела лиса, но баба испечет другой.</w:t>
      </w:r>
    </w:p>
    <w:p w:rsidR="00C25F1B" w:rsidRPr="00C25F1B" w:rsidRDefault="00C25F1B" w:rsidP="00C25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25F1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Сказка должна нести ребенку радостное восприятие мира, а это возможно в случае, если воспитатель раскроет сюжет сказки так, чтобы изначально </w:t>
      </w:r>
      <w:proofErr w:type="gramStart"/>
      <w:r w:rsidRPr="00C25F1B">
        <w:rPr>
          <w:rFonts w:ascii="Times New Roman" w:eastAsia="Times New Roman" w:hAnsi="Times New Roman" w:cs="Times New Roman"/>
          <w:sz w:val="28"/>
          <w:szCs w:val="21"/>
          <w:lang w:eastAsia="ru-RU"/>
        </w:rPr>
        <w:t>побуждать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C25F1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ребенка на</w:t>
      </w:r>
      <w:proofErr w:type="gramEnd"/>
      <w:r w:rsidRPr="00C25F1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положительное восприятие сказки. Преимуществом этих сказок является и насыщенность диалогами, повторяющимися эпизодами, это особенно важно малышам, начинающим овладевать грамматическими формами языка.</w:t>
      </w:r>
    </w:p>
    <w:p w:rsidR="00C25F1B" w:rsidRPr="00C25F1B" w:rsidRDefault="00C25F1B" w:rsidP="00C25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25F1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Эмоциональным фоном являются и песенки, которые перемежаются с прозой. Известный фольклорист В.П. Аникин так подчеркивал значение сказок для </w:t>
      </w:r>
      <w:r w:rsidRPr="00C25F1B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маленьких: «Это не примитивность подачи жизненного материала, а так необходимая простота, которая усваивается ребенком прежде, чем он будет готов воспринимать сложные вещи…» И с этим трудно не согласиться.</w:t>
      </w:r>
    </w:p>
    <w:p w:rsidR="00C25F1B" w:rsidRPr="00C25F1B" w:rsidRDefault="00C25F1B" w:rsidP="00C25F1B">
      <w:pPr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526AB9" w:rsidRPr="00C25F1B" w:rsidRDefault="00526AB9">
      <w:pPr>
        <w:rPr>
          <w:rFonts w:ascii="Times New Roman" w:hAnsi="Times New Roman" w:cs="Times New Roman"/>
          <w:sz w:val="32"/>
        </w:rPr>
      </w:pPr>
    </w:p>
    <w:sectPr w:rsidR="00526AB9" w:rsidRPr="00C25F1B" w:rsidSect="00C25F1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F1B"/>
    <w:rsid w:val="00526AB9"/>
    <w:rsid w:val="00C2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Company>Grizli777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</cp:revision>
  <dcterms:created xsi:type="dcterms:W3CDTF">2021-03-17T10:35:00Z</dcterms:created>
  <dcterms:modified xsi:type="dcterms:W3CDTF">2021-03-17T10:36:00Z</dcterms:modified>
</cp:coreProperties>
</file>