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B1" w:rsidRPr="00F95E7A" w:rsidRDefault="00283FB1" w:rsidP="00283FB1">
      <w:pPr>
        <w:shd w:val="clear" w:color="auto" w:fill="FFFFFF"/>
        <w:spacing w:before="37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275D8"/>
          <w:spacing w:val="39"/>
          <w:sz w:val="52"/>
          <w:szCs w:val="63"/>
        </w:rPr>
      </w:pPr>
      <w:bookmarkStart w:id="0" w:name="kak-pomoch-razvitiyu-rechi-deteyrannego-"/>
      <w:r>
        <w:rPr>
          <w:rFonts w:ascii="Times New Roman" w:eastAsia="Times New Roman" w:hAnsi="Times New Roman" w:cs="Times New Roman"/>
          <w:b/>
          <w:bCs/>
          <w:caps/>
          <w:noProof/>
          <w:color w:val="0275D8"/>
          <w:spacing w:val="39"/>
          <w:sz w:val="52"/>
          <w:szCs w:val="6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22575" cy="1881505"/>
            <wp:effectExtent l="19050" t="0" r="0" b="0"/>
            <wp:wrapSquare wrapText="bothSides"/>
            <wp:docPr id="138" name="Рисунок 138" descr="https://www.culture.ru/storage/images/76d2f6fcdaf21dfdc9ad90fec4045d98/79acd13d22f02002356c2dba0245a8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culture.ru/storage/images/76d2f6fcdaf21dfdc9ad90fec4045d98/79acd13d22f02002356c2dba0245a85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E7A">
        <w:rPr>
          <w:rFonts w:ascii="Times New Roman" w:eastAsia="Times New Roman" w:hAnsi="Times New Roman" w:cs="Times New Roman"/>
          <w:b/>
          <w:bCs/>
          <w:caps/>
          <w:color w:val="0275D8"/>
          <w:spacing w:val="39"/>
          <w:sz w:val="52"/>
          <w:szCs w:val="63"/>
        </w:rPr>
        <w:t>КАК ПОМОЧЬ РАЗВИТИЮ РЕЧИ ДЕТЕЙ</w:t>
      </w:r>
      <w:r>
        <w:rPr>
          <w:rFonts w:ascii="Times New Roman" w:eastAsia="Times New Roman" w:hAnsi="Times New Roman" w:cs="Times New Roman"/>
          <w:b/>
          <w:bCs/>
          <w:caps/>
          <w:color w:val="0275D8"/>
          <w:spacing w:val="39"/>
          <w:sz w:val="52"/>
          <w:szCs w:val="63"/>
        </w:rPr>
        <w:t xml:space="preserve"> </w:t>
      </w:r>
      <w:r w:rsidRPr="00F95E7A">
        <w:rPr>
          <w:rFonts w:ascii="Times New Roman" w:eastAsia="Times New Roman" w:hAnsi="Times New Roman" w:cs="Times New Roman"/>
          <w:b/>
          <w:bCs/>
          <w:caps/>
          <w:color w:val="0275D8"/>
          <w:spacing w:val="39"/>
          <w:sz w:val="52"/>
          <w:szCs w:val="63"/>
        </w:rPr>
        <w:t>РАННЕГО ВОЗРАСТА</w:t>
      </w:r>
      <w:bookmarkEnd w:id="0"/>
    </w:p>
    <w:p w:rsidR="00283FB1" w:rsidRPr="00283FB1" w:rsidRDefault="00283FB1" w:rsidP="00283FB1">
      <w:pPr>
        <w:shd w:val="clear" w:color="auto" w:fill="FFFFFF"/>
        <w:spacing w:after="150" w:line="240" w:lineRule="auto"/>
        <w:rPr>
          <w:rFonts w:ascii="inherit" w:eastAsia="Times New Roman" w:hAnsi="inherit" w:cs="Arial"/>
          <w:sz w:val="28"/>
          <w:szCs w:val="28"/>
        </w:rPr>
      </w:pPr>
      <w:r w:rsidRPr="00283FB1">
        <w:rPr>
          <w:rFonts w:ascii="inherit" w:eastAsia="Times New Roman" w:hAnsi="inherit" w:cs="Arial"/>
          <w:sz w:val="28"/>
          <w:szCs w:val="28"/>
        </w:rPr>
        <w:t>Что же мы, родители, можем делать с самого рождения ребенка для того, чтобы он заговорил естественным образом?</w:t>
      </w:r>
    </w:p>
    <w:p w:rsidR="00283FB1" w:rsidRPr="00283FB1" w:rsidRDefault="00283FB1" w:rsidP="00283FB1">
      <w:pPr>
        <w:shd w:val="clear" w:color="auto" w:fill="FFFFFF"/>
        <w:spacing w:after="150" w:line="240" w:lineRule="auto"/>
        <w:rPr>
          <w:rFonts w:ascii="inherit" w:eastAsia="Times New Roman" w:hAnsi="inherit" w:cs="Arial"/>
          <w:sz w:val="28"/>
          <w:szCs w:val="28"/>
        </w:rPr>
      </w:pPr>
    </w:p>
    <w:p w:rsidR="00283FB1" w:rsidRPr="00283FB1" w:rsidRDefault="00283FB1" w:rsidP="00283FB1">
      <w:pPr>
        <w:shd w:val="clear" w:color="auto" w:fill="FFFFFF"/>
        <w:spacing w:after="150" w:line="240" w:lineRule="auto"/>
        <w:rPr>
          <w:rFonts w:ascii="inherit" w:eastAsia="Times New Roman" w:hAnsi="inherit" w:cs="Arial"/>
          <w:sz w:val="28"/>
          <w:szCs w:val="28"/>
        </w:rPr>
      </w:pPr>
      <w:r w:rsidRPr="00283FB1">
        <w:rPr>
          <w:rFonts w:ascii="inherit" w:eastAsia="Times New Roman" w:hAnsi="inherit" w:cs="Arial"/>
          <w:sz w:val="28"/>
          <w:szCs w:val="28"/>
        </w:rPr>
        <w:t>Необходимо давать ребенку как можно больше информации об окружающем мире.</w:t>
      </w:r>
    </w:p>
    <w:p w:rsidR="00283FB1" w:rsidRPr="00283FB1" w:rsidRDefault="00283FB1" w:rsidP="00283FB1">
      <w:pPr>
        <w:numPr>
          <w:ilvl w:val="0"/>
          <w:numId w:val="1"/>
        </w:numPr>
        <w:shd w:val="clear" w:color="auto" w:fill="FFFFFF"/>
        <w:spacing w:after="375" w:line="240" w:lineRule="auto"/>
        <w:rPr>
          <w:rFonts w:ascii="inherit" w:eastAsia="Times New Roman" w:hAnsi="inherit" w:cs="Arial"/>
          <w:sz w:val="28"/>
          <w:szCs w:val="28"/>
        </w:rPr>
      </w:pPr>
      <w:r w:rsidRPr="00283FB1">
        <w:rPr>
          <w:rFonts w:ascii="inherit" w:eastAsia="Times New Roman" w:hAnsi="inherit" w:cs="Arial"/>
          <w:sz w:val="28"/>
          <w:szCs w:val="28"/>
        </w:rPr>
        <w:t xml:space="preserve">Осязание. Чувство № 1 в первое время. Теплые мамины руки, ее ласковые прикосновения, поглаживания, массаж, гимнастика, игрушки разных форм и фактур, пальчиковые игры — чем больше всего этого, тем лучше. Знание о самом себе, своем теле и его ощущениях формируется благодаря контактам с окружающей средой, поэтому максимально разнообразьте тактильные ощущения ребенка. </w:t>
      </w:r>
    </w:p>
    <w:p w:rsidR="00283FB1" w:rsidRPr="00283FB1" w:rsidRDefault="00283FB1" w:rsidP="00283FB1">
      <w:pPr>
        <w:numPr>
          <w:ilvl w:val="0"/>
          <w:numId w:val="1"/>
        </w:numPr>
        <w:shd w:val="clear" w:color="auto" w:fill="FFFFFF"/>
        <w:spacing w:after="375" w:line="240" w:lineRule="auto"/>
        <w:rPr>
          <w:rFonts w:ascii="inherit" w:eastAsia="Times New Roman" w:hAnsi="inherit" w:cs="Arial"/>
          <w:sz w:val="28"/>
          <w:szCs w:val="28"/>
        </w:rPr>
      </w:pPr>
      <w:r w:rsidRPr="00283FB1">
        <w:rPr>
          <w:rFonts w:ascii="inherit" w:eastAsia="Times New Roman" w:hAnsi="inherit" w:cs="Arial"/>
          <w:sz w:val="28"/>
          <w:szCs w:val="28"/>
        </w:rPr>
        <w:t xml:space="preserve">Слух. Давайте малышу как можно больше информации, которую он может воспринимать на слух: звуки музыки, природы, бытовых приборов в доме, шум улицы из окна и, конечно, звуки родной речи. Разговаривайте с крохой всегда и обо всем. Она называет предметы, окружающие ребенка, указывая на них. Когда малыш начинает </w:t>
      </w:r>
      <w:proofErr w:type="spellStart"/>
      <w:r w:rsidRPr="00283FB1">
        <w:rPr>
          <w:rFonts w:ascii="inherit" w:eastAsia="Times New Roman" w:hAnsi="inherit" w:cs="Arial"/>
          <w:sz w:val="28"/>
          <w:szCs w:val="28"/>
        </w:rPr>
        <w:t>гулить</w:t>
      </w:r>
      <w:proofErr w:type="spellEnd"/>
      <w:r w:rsidRPr="00283FB1">
        <w:rPr>
          <w:rFonts w:ascii="inherit" w:eastAsia="Times New Roman" w:hAnsi="inherit" w:cs="Arial"/>
          <w:sz w:val="28"/>
          <w:szCs w:val="28"/>
        </w:rPr>
        <w:t>, мама «поддерживает разговор»: отзывается на звуки, которые издает кроха, повторяет их и знакомит его с взрослой речью, которой малыш по мере взросления будет пытаться подражать.</w:t>
      </w:r>
      <w:r w:rsidRPr="00283FB1">
        <w:rPr>
          <w:sz w:val="28"/>
          <w:szCs w:val="28"/>
        </w:rPr>
        <w:t xml:space="preserve"> </w:t>
      </w:r>
    </w:p>
    <w:p w:rsidR="00283FB1" w:rsidRPr="00283FB1" w:rsidRDefault="00283FB1" w:rsidP="00283FB1">
      <w:pPr>
        <w:numPr>
          <w:ilvl w:val="0"/>
          <w:numId w:val="1"/>
        </w:numPr>
        <w:shd w:val="clear" w:color="auto" w:fill="FFFFFF"/>
        <w:spacing w:after="375" w:line="240" w:lineRule="auto"/>
        <w:rPr>
          <w:rFonts w:ascii="inherit" w:eastAsia="Times New Roman" w:hAnsi="inherit" w:cs="Arial"/>
          <w:sz w:val="28"/>
          <w:szCs w:val="28"/>
        </w:rPr>
      </w:pPr>
      <w:r w:rsidRPr="00283FB1">
        <w:rPr>
          <w:rFonts w:ascii="inherit" w:eastAsia="Times New Roman" w:hAnsi="inherit" w:cs="Arial"/>
          <w:sz w:val="28"/>
          <w:szCs w:val="28"/>
        </w:rPr>
        <w:t>Зрение. Мы заинтересовываем малыша окружающими его предметами, чтобы он научился фокусировать зрение и удерживать свое внимание на значимых объектах. Арсенал предметов окружающей действительности может пополняться бесконечно и за счет игрушек в доме, и за счет тех визуальных впечатлений, которые малыш будет получать, оказываясь вне дома: на городской улице, на речке, в лесу, в зоопарке.</w:t>
      </w:r>
    </w:p>
    <w:p w:rsidR="00283FB1" w:rsidRPr="00283FB1" w:rsidRDefault="00283FB1" w:rsidP="00283F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8"/>
          <w:szCs w:val="28"/>
        </w:rPr>
      </w:pPr>
      <w:r w:rsidRPr="00283FB1">
        <w:rPr>
          <w:rFonts w:ascii="inherit" w:eastAsia="Times New Roman" w:hAnsi="inherit" w:cs="Arial"/>
          <w:sz w:val="28"/>
          <w:szCs w:val="28"/>
        </w:rPr>
        <w:t>Вкус. Мамино молоко, вода, чаи, соки, протертая и твердая пища — какое разнообразие консистенций и вкусов! Знакомьте малыша с ними, постепенно расширяя ассортимент продуктов, которые вы вводите в детское питание. Чем раньше ребенок познакомится с основными вкусами, тем менее привередлив в еде он будет позже.</w:t>
      </w:r>
    </w:p>
    <w:p w:rsidR="00283FB1" w:rsidRPr="00283FB1" w:rsidRDefault="00283FB1" w:rsidP="00283FB1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Arial"/>
          <w:sz w:val="28"/>
          <w:szCs w:val="28"/>
        </w:rPr>
      </w:pPr>
    </w:p>
    <w:p w:rsidR="00283FB1" w:rsidRPr="00283FB1" w:rsidRDefault="00283FB1" w:rsidP="00283FB1">
      <w:pPr>
        <w:numPr>
          <w:ilvl w:val="0"/>
          <w:numId w:val="2"/>
        </w:numPr>
        <w:shd w:val="clear" w:color="auto" w:fill="FFFFFF"/>
        <w:spacing w:after="375" w:line="240" w:lineRule="auto"/>
        <w:rPr>
          <w:rFonts w:ascii="inherit" w:eastAsia="Times New Roman" w:hAnsi="inherit" w:cs="Arial"/>
          <w:sz w:val="28"/>
          <w:szCs w:val="28"/>
        </w:rPr>
      </w:pPr>
      <w:r w:rsidRPr="00283FB1">
        <w:rPr>
          <w:rFonts w:ascii="inherit" w:eastAsia="Times New Roman" w:hAnsi="inherit" w:cs="Arial"/>
          <w:sz w:val="28"/>
          <w:szCs w:val="28"/>
        </w:rPr>
        <w:t xml:space="preserve">Обоняние. Знакомство с запахами не только обогащает восприятие общей картины мира, но и создает у малыша определенное настроение, ассоциации и впоследствии — приятные воспоминания. Запах свежеиспеченного хлеба и </w:t>
      </w:r>
      <w:r w:rsidRPr="00283FB1">
        <w:rPr>
          <w:rFonts w:ascii="inherit" w:eastAsia="Times New Roman" w:hAnsi="inherit" w:cs="Arial"/>
          <w:sz w:val="28"/>
          <w:szCs w:val="28"/>
        </w:rPr>
        <w:lastRenderedPageBreak/>
        <w:t>бабушкиного варенья, осенней листвы и весеннего таяния снега, грибов и полевых цветов — сколько воспоминаний за каждым из них! Не забывайте про эту сторону восприятия, узнавайте запахи вместе с ребенком, учите его различать их и сравнивать — вдруг у вас растет будущий парфюмер?</w:t>
      </w:r>
    </w:p>
    <w:p w:rsidR="00283FB1" w:rsidRPr="00283FB1" w:rsidRDefault="00283FB1" w:rsidP="00283FB1">
      <w:pPr>
        <w:numPr>
          <w:ilvl w:val="0"/>
          <w:numId w:val="2"/>
        </w:numPr>
        <w:shd w:val="clear" w:color="auto" w:fill="FFFFFF"/>
        <w:spacing w:after="375" w:line="240" w:lineRule="auto"/>
        <w:rPr>
          <w:rFonts w:ascii="inherit" w:eastAsia="Times New Roman" w:hAnsi="inherit" w:cs="Arial"/>
          <w:sz w:val="28"/>
          <w:szCs w:val="28"/>
        </w:rPr>
      </w:pPr>
      <w:r w:rsidRPr="00283FB1">
        <w:rPr>
          <w:rFonts w:ascii="inherit" w:eastAsia="Times New Roman" w:hAnsi="inherit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381125" y="5372100"/>
            <wp:positionH relativeFrom="margin">
              <wp:posOffset>19050</wp:posOffset>
            </wp:positionH>
            <wp:positionV relativeFrom="margin">
              <wp:posOffset>1217930</wp:posOffset>
            </wp:positionV>
            <wp:extent cx="2400300" cy="1876425"/>
            <wp:effectExtent l="19050" t="0" r="0" b="0"/>
            <wp:wrapSquare wrapText="bothSides"/>
            <wp:docPr id="17" name="Рисунок 37" descr="https://ds52kotenok.edumsko.ru/uploads/3000/2277/section/141803/147275745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52kotenok.edumsko.ru/uploads/3000/2277/section/141803/1472757456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FB1">
        <w:rPr>
          <w:rFonts w:ascii="inherit" w:eastAsia="Times New Roman" w:hAnsi="inherit" w:cs="Arial"/>
          <w:sz w:val="28"/>
          <w:szCs w:val="28"/>
        </w:rPr>
        <w:t xml:space="preserve">Крупная моторика (движения крупных мышц: корпус тела, руки, ноги). Важно мотивировать малыша активно </w:t>
      </w:r>
      <w:proofErr w:type="gramStart"/>
      <w:r w:rsidRPr="00283FB1">
        <w:rPr>
          <w:rFonts w:ascii="inherit" w:eastAsia="Times New Roman" w:hAnsi="inherit" w:cs="Arial"/>
          <w:sz w:val="28"/>
          <w:szCs w:val="28"/>
        </w:rPr>
        <w:t>двигаться</w:t>
      </w:r>
      <w:proofErr w:type="gramEnd"/>
      <w:r w:rsidRPr="00283FB1">
        <w:rPr>
          <w:rFonts w:ascii="inherit" w:eastAsia="Times New Roman" w:hAnsi="inherit" w:cs="Arial"/>
          <w:sz w:val="28"/>
          <w:szCs w:val="28"/>
        </w:rPr>
        <w:t xml:space="preserve"> начиная с первых недель жизни. Когда кроха подрастет, создайте безопасное пространство для свободного движения в доме.</w:t>
      </w:r>
    </w:p>
    <w:p w:rsidR="00283FB1" w:rsidRPr="00283FB1" w:rsidRDefault="00283FB1" w:rsidP="00283FB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8"/>
          <w:szCs w:val="28"/>
        </w:rPr>
      </w:pPr>
      <w:r w:rsidRPr="00283FB1">
        <w:rPr>
          <w:rFonts w:ascii="inherit" w:eastAsia="Times New Roman" w:hAnsi="inherit" w:cs="Arial"/>
          <w:sz w:val="28"/>
          <w:szCs w:val="28"/>
        </w:rPr>
        <w:t xml:space="preserve">Мелкая моторика (тонкие движения кистей рук и пальцев). О том, что мелкая моторика и речь </w:t>
      </w:r>
      <w:proofErr w:type="gramStart"/>
      <w:r w:rsidRPr="00283FB1">
        <w:rPr>
          <w:rFonts w:ascii="inherit" w:eastAsia="Times New Roman" w:hAnsi="inherit" w:cs="Arial"/>
          <w:sz w:val="28"/>
          <w:szCs w:val="28"/>
        </w:rPr>
        <w:t>связаны</w:t>
      </w:r>
      <w:proofErr w:type="gramEnd"/>
      <w:r w:rsidRPr="00283FB1">
        <w:rPr>
          <w:rFonts w:ascii="inherit" w:eastAsia="Times New Roman" w:hAnsi="inherit" w:cs="Arial"/>
          <w:sz w:val="28"/>
          <w:szCs w:val="28"/>
        </w:rPr>
        <w:t>, не слышал разве только новорожденный. Связь эта объясняется близостью расположения речевых моторных и двигательных центров в головном мозге. Поэтому любая активность, направленная на стимулирование мелкой моторики, положительно влияет и на формирование речи.</w:t>
      </w:r>
    </w:p>
    <w:p w:rsidR="00283FB1" w:rsidRPr="00283FB1" w:rsidRDefault="00283FB1" w:rsidP="00283FB1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Arial"/>
          <w:sz w:val="28"/>
          <w:szCs w:val="28"/>
        </w:rPr>
      </w:pPr>
      <w:r w:rsidRPr="00283FB1">
        <w:rPr>
          <w:rFonts w:ascii="inherit" w:eastAsia="Times New Roman" w:hAnsi="inherit" w:cs="Arial"/>
          <w:sz w:val="28"/>
          <w:szCs w:val="28"/>
        </w:rPr>
        <w:t xml:space="preserve"> И не забываем о развитии навыков самообслуживания с раннего детства: чашка, зубная щетка, столовые приборы, пуговицы на одежде, молнии и шнурки на ботинках — отличные тренажеры!</w:t>
      </w:r>
      <w:r w:rsidRPr="00283FB1">
        <w:rPr>
          <w:noProof/>
          <w:sz w:val="28"/>
          <w:szCs w:val="28"/>
        </w:rPr>
        <w:t xml:space="preserve"> </w:t>
      </w:r>
    </w:p>
    <w:p w:rsidR="00283FB1" w:rsidRPr="00283FB1" w:rsidRDefault="00283FB1" w:rsidP="00283F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83FB1">
        <w:rPr>
          <w:rFonts w:ascii="Arial" w:eastAsia="Times New Roman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83FB1" w:rsidRPr="00283FB1" w:rsidRDefault="00283FB1" w:rsidP="00283FB1">
      <w:pPr>
        <w:shd w:val="clear" w:color="auto" w:fill="FFFFFF"/>
        <w:spacing w:after="150" w:line="240" w:lineRule="auto"/>
        <w:rPr>
          <w:rFonts w:ascii="inherit" w:eastAsia="Times New Roman" w:hAnsi="inherit" w:cs="Arial"/>
          <w:sz w:val="28"/>
          <w:szCs w:val="28"/>
        </w:rPr>
      </w:pPr>
      <w:r w:rsidRPr="00283FB1">
        <w:rPr>
          <w:rFonts w:ascii="inherit" w:eastAsia="Times New Roman" w:hAnsi="inherit" w:cs="Arial"/>
          <w:sz w:val="28"/>
          <w:szCs w:val="28"/>
        </w:rPr>
        <w:t xml:space="preserve">Речь — это продукт работы мышц и органов речевого аппарата, и, как и в случае тренировки любой другой мышцы, речь нужно развивать последовательными и регулярными занятиями. </w:t>
      </w:r>
    </w:p>
    <w:p w:rsidR="00283FB1" w:rsidRPr="00283FB1" w:rsidRDefault="00283FB1" w:rsidP="00283F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83FB1">
        <w:rPr>
          <w:rFonts w:ascii="Arial" w:eastAsia="Times New Roman" w:hAnsi="Arial" w:cs="Arial"/>
          <w:sz w:val="28"/>
          <w:szCs w:val="28"/>
        </w:rPr>
        <w:pict>
          <v:shape id="_x0000_i1026" type="#_x0000_t75" alt="" style="width:24pt;height:24pt"/>
        </w:pict>
      </w:r>
    </w:p>
    <w:p w:rsidR="00283FB1" w:rsidRDefault="00283FB1" w:rsidP="00283FB1">
      <w:pPr>
        <w:shd w:val="clear" w:color="auto" w:fill="FFFFFF"/>
        <w:spacing w:before="375" w:after="375" w:line="240" w:lineRule="auto"/>
        <w:outlineLvl w:val="1"/>
        <w:rPr>
          <w:rFonts w:ascii="Arial" w:eastAsia="Times New Roman" w:hAnsi="Arial" w:cs="Arial"/>
          <w:b/>
          <w:bCs/>
          <w:caps/>
          <w:color w:val="0275D8"/>
          <w:spacing w:val="39"/>
          <w:sz w:val="63"/>
          <w:szCs w:val="63"/>
        </w:rPr>
      </w:pPr>
    </w:p>
    <w:p w:rsidR="00283FB1" w:rsidRDefault="00283FB1" w:rsidP="00283FB1">
      <w:pPr>
        <w:shd w:val="clear" w:color="auto" w:fill="FFFFFF"/>
        <w:spacing w:before="375" w:after="375" w:line="240" w:lineRule="auto"/>
        <w:outlineLvl w:val="1"/>
        <w:rPr>
          <w:rFonts w:ascii="Arial" w:eastAsia="Times New Roman" w:hAnsi="Arial" w:cs="Arial"/>
          <w:b/>
          <w:bCs/>
          <w:caps/>
          <w:color w:val="0275D8"/>
          <w:spacing w:val="39"/>
          <w:sz w:val="63"/>
          <w:szCs w:val="63"/>
        </w:rPr>
      </w:pPr>
    </w:p>
    <w:p w:rsidR="00283FB1" w:rsidRDefault="00283FB1" w:rsidP="00283FB1">
      <w:pPr>
        <w:shd w:val="clear" w:color="auto" w:fill="FFFFFF"/>
        <w:spacing w:before="375" w:after="375" w:line="240" w:lineRule="auto"/>
        <w:outlineLvl w:val="1"/>
        <w:rPr>
          <w:rFonts w:ascii="Arial" w:eastAsia="Times New Roman" w:hAnsi="Arial" w:cs="Arial"/>
          <w:b/>
          <w:bCs/>
          <w:caps/>
          <w:color w:val="0275D8"/>
          <w:spacing w:val="39"/>
          <w:sz w:val="63"/>
          <w:szCs w:val="63"/>
        </w:rPr>
      </w:pPr>
    </w:p>
    <w:p w:rsidR="00283FB1" w:rsidRDefault="00283FB1" w:rsidP="00283FB1">
      <w:pPr>
        <w:shd w:val="clear" w:color="auto" w:fill="FFFFFF"/>
        <w:spacing w:before="375" w:after="375" w:line="240" w:lineRule="auto"/>
        <w:outlineLvl w:val="1"/>
        <w:rPr>
          <w:rFonts w:ascii="Arial" w:eastAsia="Times New Roman" w:hAnsi="Arial" w:cs="Arial"/>
          <w:b/>
          <w:bCs/>
          <w:caps/>
          <w:color w:val="0275D8"/>
          <w:spacing w:val="39"/>
          <w:sz w:val="63"/>
          <w:szCs w:val="63"/>
        </w:rPr>
      </w:pPr>
    </w:p>
    <w:p w:rsidR="00283FB1" w:rsidRDefault="00283FB1" w:rsidP="00283FB1">
      <w:pPr>
        <w:shd w:val="clear" w:color="auto" w:fill="FFFFFF"/>
        <w:spacing w:before="37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275D8"/>
          <w:spacing w:val="39"/>
          <w:sz w:val="52"/>
          <w:szCs w:val="63"/>
        </w:rPr>
      </w:pPr>
    </w:p>
    <w:p w:rsidR="00C966F0" w:rsidRDefault="00C966F0"/>
    <w:sectPr w:rsidR="00C966F0" w:rsidSect="00283FB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B48"/>
    <w:multiLevelType w:val="multilevel"/>
    <w:tmpl w:val="16DA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62B4F"/>
    <w:multiLevelType w:val="multilevel"/>
    <w:tmpl w:val="7B5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3FB1"/>
    <w:rsid w:val="00283FB1"/>
    <w:rsid w:val="00C9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2020-11-05T12:51:00Z</dcterms:created>
  <dcterms:modified xsi:type="dcterms:W3CDTF">2020-11-05T12:52:00Z</dcterms:modified>
</cp:coreProperties>
</file>